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4F" w:rsidRDefault="00D97C3C">
      <w:pPr>
        <w:rPr>
          <w:rFonts w:ascii="Arial" w:eastAsia="Arial" w:hAnsi="Arial" w:cs="Arial"/>
          <w:sz w:val="60"/>
          <w:szCs w:val="60"/>
          <w:u w:val="single"/>
        </w:rPr>
      </w:pPr>
      <w:r>
        <w:rPr>
          <w:rFonts w:ascii="Arial" w:eastAsia="Arial" w:hAnsi="Arial" w:cs="Arial"/>
          <w:sz w:val="60"/>
          <w:szCs w:val="60"/>
          <w:u w:val="single"/>
        </w:rPr>
        <w:t>Jos</w:t>
      </w:r>
      <w:r>
        <w:rPr>
          <w:rFonts w:ascii="Arial" w:eastAsia="Arial" w:hAnsi="Arial" w:cs="Arial"/>
          <w:sz w:val="60"/>
          <w:szCs w:val="60"/>
          <w:u w:val="single"/>
        </w:rPr>
        <w:t xml:space="preserve">efina </w:t>
      </w:r>
      <w:proofErr w:type="spellStart"/>
      <w:r>
        <w:rPr>
          <w:rFonts w:ascii="Arial" w:eastAsia="Arial" w:hAnsi="Arial" w:cs="Arial"/>
          <w:sz w:val="60"/>
          <w:szCs w:val="60"/>
          <w:u w:val="single"/>
        </w:rPr>
        <w:t>Ca</w:t>
      </w:r>
      <w:bookmarkStart w:id="0" w:name="_GoBack"/>
      <w:bookmarkEnd w:id="0"/>
      <w:r>
        <w:rPr>
          <w:rFonts w:ascii="Arial" w:eastAsia="Arial" w:hAnsi="Arial" w:cs="Arial"/>
          <w:sz w:val="60"/>
          <w:szCs w:val="60"/>
          <w:u w:val="single"/>
        </w:rPr>
        <w:t>landri</w:t>
      </w:r>
      <w:proofErr w:type="spellEnd"/>
      <w:r>
        <w:rPr>
          <w:rFonts w:ascii="Arial" w:eastAsia="Arial" w:hAnsi="Arial" w:cs="Arial"/>
          <w:sz w:val="60"/>
          <w:szCs w:val="60"/>
          <w:u w:val="single"/>
        </w:rPr>
        <w:t xml:space="preserve">         </w:t>
      </w:r>
      <w:r w:rsidR="00031412">
        <w:rPr>
          <w:noProof/>
          <w:lang w:eastAsia="es-AR"/>
        </w:rPr>
        <w:drawing>
          <wp:inline distT="0" distB="0" distL="0" distR="0" wp14:anchorId="502044D9" wp14:editId="00FE264E">
            <wp:extent cx="1390650" cy="1314450"/>
            <wp:effectExtent l="0" t="0" r="0" b="0"/>
            <wp:docPr id="5" name="Imagen 5" descr="C:\Users\danif\Downloads\20200105_18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f\Downloads\20200105_183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73" cy="131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3C" w:rsidRPr="00D97C3C" w:rsidRDefault="00D97C3C" w:rsidP="00D97C3C">
      <w:pPr>
        <w:jc w:val="center"/>
        <w:rPr>
          <w:b/>
          <w:u w:val="single"/>
        </w:rPr>
      </w:pPr>
      <w:r w:rsidRPr="00D97C3C">
        <w:rPr>
          <w:b/>
          <w:u w:val="single"/>
        </w:rPr>
        <w:t>DATOS PERSONALES: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  <w:u w:val="single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>Edad: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2</w:t>
      </w:r>
      <w:r w:rsidRPr="00D97C3C">
        <w:rPr>
          <w:rFonts w:ascii="Arial" w:eastAsia="Arial" w:hAnsi="Arial" w:cs="Arial"/>
          <w:sz w:val="24"/>
          <w:szCs w:val="24"/>
          <w:lang w:eastAsia="es-AR"/>
        </w:rPr>
        <w:t>3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años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>Fecha de nacimiento: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23/12/96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 xml:space="preserve">DNI: 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>40.126.304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>Estado civil: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Soltera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 xml:space="preserve">Dirección: </w:t>
      </w:r>
      <w:r w:rsidRPr="00D97C3C">
        <w:rPr>
          <w:rFonts w:ascii="Arial" w:eastAsia="Arial" w:hAnsi="Arial" w:cs="Arial"/>
          <w:sz w:val="24"/>
          <w:szCs w:val="24"/>
          <w:lang w:eastAsia="es-AR"/>
        </w:rPr>
        <w:t>Lisandro de la torre 445. Santa Rosa, La Pampa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>Cel.: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011 36216988     </w:t>
      </w:r>
    </w:p>
    <w:p w:rsidR="00D97C3C" w:rsidRPr="00D97C3C" w:rsidRDefault="00D97C3C" w:rsidP="00D97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>Mail: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  <w:t xml:space="preserve"> </w:t>
      </w:r>
      <w:hyperlink r:id="rId7" w:history="1">
        <w:r w:rsidRPr="00B7220F">
          <w:rPr>
            <w:rStyle w:val="Hipervnculo"/>
            <w:rFonts w:ascii="Calibri" w:eastAsia="Calibri" w:hAnsi="Calibri" w:cs="Calibri"/>
            <w:sz w:val="24"/>
            <w:szCs w:val="24"/>
            <w:lang w:eastAsia="es-AR"/>
          </w:rPr>
          <w:t>Josefinacalandri@gmail.com</w:t>
        </w:r>
      </w:hyperlink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cstheme="minorHAnsi"/>
          <w:b/>
          <w:color w:val="000000"/>
          <w:sz w:val="24"/>
          <w:szCs w:val="24"/>
          <w:u w:val="single"/>
          <w:lang w:eastAsia="es-AR"/>
        </w:rPr>
      </w:pPr>
      <w:r w:rsidRPr="00D97C3C">
        <w:rPr>
          <w:rFonts w:eastAsia="Calibri" w:cstheme="minorHAnsi"/>
          <w:b/>
          <w:color w:val="000000"/>
          <w:sz w:val="24"/>
          <w:szCs w:val="24"/>
          <w:u w:val="single"/>
          <w:lang w:eastAsia="es-AR"/>
        </w:rPr>
        <w:t>FORMACION ACADEMICA: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ascii="Arial" w:eastAsia="Calibri" w:hAnsi="Arial" w:cs="Arial"/>
          <w:b/>
          <w:color w:val="000000"/>
          <w:sz w:val="24"/>
          <w:szCs w:val="24"/>
          <w:lang w:eastAsia="es-AR"/>
        </w:rPr>
        <w:t>●</w:t>
      </w:r>
      <w:r>
        <w:rPr>
          <w:rFonts w:ascii="Arial" w:eastAsia="Calibri" w:hAnsi="Arial" w:cs="Arial"/>
          <w:b/>
          <w:color w:val="000000"/>
          <w:sz w:val="24"/>
          <w:szCs w:val="24"/>
          <w:lang w:eastAsia="es-AR"/>
        </w:rPr>
        <w:t xml:space="preserve"> </w:t>
      </w: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(2015-2019) Licenciatura en Psicología;  Universidad del Salvador (USAL). Argentina. Título en trámite 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● </w:t>
      </w: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(2014): Colegio Juan Humberto Morán; Orientación en Ciencias Naturales. (Eduardo </w:t>
      </w:r>
      <w:proofErr w:type="spellStart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Castex</w:t>
      </w:r>
      <w:proofErr w:type="spellEnd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, La Pampa</w:t>
      </w:r>
      <w:r w:rsidR="00805D69">
        <w:rPr>
          <w:rFonts w:ascii="Arial" w:eastAsia="Calibri" w:hAnsi="Arial" w:cs="Arial"/>
          <w:color w:val="000000"/>
          <w:sz w:val="24"/>
          <w:szCs w:val="24"/>
          <w:lang w:eastAsia="es-AR"/>
        </w:rPr>
        <w:t>)</w:t>
      </w: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  <w:t>CURSOS REALIZADOS: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Default="00D97C3C" w:rsidP="00D97C3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Seminario de </w:t>
      </w:r>
      <w:proofErr w:type="spellStart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Psicooncologia</w:t>
      </w:r>
      <w:proofErr w:type="spellEnd"/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</w:p>
    <w:p w:rsidR="00D97C3C" w:rsidRPr="00D97C3C" w:rsidRDefault="00D97C3C" w:rsidP="00D97C3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Seminario de abordajes clínicos en discapacidad</w:t>
      </w: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  <w:t>EXPERIENCIA LABORAL:</w:t>
      </w:r>
    </w:p>
    <w:p w:rsid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0773F8" w:rsidRDefault="00805D69" w:rsidP="00D97C3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Práctica profesional </w:t>
      </w:r>
      <w:proofErr w:type="spellStart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tutoreada</w:t>
      </w:r>
      <w:proofErr w:type="spellEnd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 en centro de apoyo escolar "Fundación Espacio Analítico"</w:t>
      </w:r>
    </w:p>
    <w:p w:rsidR="00D97C3C" w:rsidRPr="00D97C3C" w:rsidRDefault="00D97C3C" w:rsidP="00D97C3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</w:p>
    <w:p w:rsidR="00D97C3C" w:rsidRDefault="00D97C3C" w:rsidP="00D97C3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Práctica profesional </w:t>
      </w:r>
      <w:proofErr w:type="spellStart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tutoreada</w:t>
      </w:r>
      <w:proofErr w:type="spellEnd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 en Secretaria de Políticas Integrales sobre Drogas (SEDRONAR)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</w:p>
    <w:p w:rsidR="00D97C3C" w:rsidRDefault="00D97C3C" w:rsidP="00D97C3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lastRenderedPageBreak/>
        <w:t xml:space="preserve">Práctica profesional </w:t>
      </w:r>
      <w:proofErr w:type="spellStart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>tutoreada</w:t>
      </w:r>
      <w:proofErr w:type="spellEnd"/>
      <w:r w:rsidRPr="00D97C3C">
        <w:rPr>
          <w:rFonts w:ascii="Arial" w:eastAsia="Calibri" w:hAnsi="Arial" w:cs="Arial"/>
          <w:color w:val="000000"/>
          <w:sz w:val="24"/>
          <w:szCs w:val="24"/>
          <w:lang w:eastAsia="es-AR"/>
        </w:rPr>
        <w:t xml:space="preserve"> en Trastornos de la Conducta Alimentaria, Hospital José Tiburcio Borda</w:t>
      </w:r>
    </w:p>
    <w:p w:rsidR="00D97C3C" w:rsidRPr="00D97C3C" w:rsidRDefault="00D97C3C" w:rsidP="00D97C3C">
      <w:pPr>
        <w:pStyle w:val="Prrafodelista"/>
        <w:rPr>
          <w:rFonts w:eastAsia="Arial" w:cstheme="minorHAnsi"/>
          <w:b/>
          <w:color w:val="000000"/>
          <w:sz w:val="24"/>
          <w:szCs w:val="24"/>
          <w:u w:val="single"/>
          <w:lang w:eastAsia="es-AR"/>
        </w:rPr>
      </w:pPr>
    </w:p>
    <w:p w:rsidR="00D97C3C" w:rsidRPr="00D97C3C" w:rsidRDefault="00D97C3C" w:rsidP="00D97C3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Calibri" w:hAnsi="Arial" w:cs="Arial"/>
          <w:color w:val="000000"/>
          <w:sz w:val="24"/>
          <w:szCs w:val="24"/>
          <w:lang w:eastAsia="es-AR"/>
        </w:rPr>
      </w:pPr>
      <w:r w:rsidRPr="00D97C3C">
        <w:rPr>
          <w:rFonts w:eastAsia="Arial" w:cstheme="minorHAnsi"/>
          <w:b/>
          <w:color w:val="000000"/>
          <w:sz w:val="24"/>
          <w:szCs w:val="24"/>
          <w:u w:val="single"/>
          <w:lang w:eastAsia="es-AR"/>
        </w:rPr>
        <w:t>INFORMACION ADICIONAL</w:t>
      </w:r>
      <w:r w:rsidRPr="00D97C3C">
        <w:rPr>
          <w:rFonts w:eastAsia="Arial" w:cstheme="minorHAnsi"/>
          <w:color w:val="000000"/>
          <w:sz w:val="24"/>
          <w:szCs w:val="24"/>
          <w:lang w:eastAsia="es-AR"/>
        </w:rPr>
        <w:t>: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eastAsia="Arial" w:cstheme="minorHAnsi"/>
          <w:color w:val="000000"/>
          <w:sz w:val="24"/>
          <w:szCs w:val="24"/>
          <w:lang w:eastAsia="es-AR"/>
        </w:rPr>
      </w:pPr>
    </w:p>
    <w:p w:rsidR="00D97C3C" w:rsidRPr="00D97C3C" w:rsidRDefault="00D97C3C" w:rsidP="00D97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 xml:space="preserve">Inglés: 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>Oral (básico) Escrito (básico)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es-AR"/>
        </w:rPr>
      </w:pPr>
    </w:p>
    <w:p w:rsidR="00D97C3C" w:rsidRPr="00D97C3C" w:rsidRDefault="00D97C3C" w:rsidP="00D97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es-AR"/>
        </w:rPr>
      </w:pPr>
      <w:r w:rsidRPr="00D97C3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es-AR"/>
        </w:rPr>
        <w:t>Informática</w:t>
      </w: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: Manejo de Excel, Word y </w:t>
      </w:r>
      <w:proofErr w:type="spellStart"/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>Power</w:t>
      </w:r>
      <w:proofErr w:type="spellEnd"/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 Point. 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es-AR"/>
        </w:rPr>
      </w:pPr>
    </w:p>
    <w:p w:rsidR="00D97C3C" w:rsidRPr="00D97C3C" w:rsidRDefault="00D97C3C" w:rsidP="00D97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lang w:eastAsia="es-AR"/>
        </w:rPr>
      </w:pPr>
      <w:r w:rsidRPr="00D97C3C">
        <w:rPr>
          <w:rFonts w:ascii="Arial" w:eastAsia="Arial" w:hAnsi="Arial" w:cs="Arial"/>
          <w:color w:val="000000"/>
          <w:sz w:val="24"/>
          <w:szCs w:val="24"/>
          <w:lang w:eastAsia="es-AR"/>
        </w:rPr>
        <w:t xml:space="preserve">Amplia disponibilidad horaria </w:t>
      </w:r>
    </w:p>
    <w:p w:rsidR="00D97C3C" w:rsidRPr="00D97C3C" w:rsidRDefault="00D97C3C" w:rsidP="00D97C3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color w:val="000000"/>
          <w:sz w:val="24"/>
          <w:szCs w:val="24"/>
          <w:u w:val="single"/>
          <w:lang w:eastAsia="es-AR"/>
        </w:rPr>
      </w:pPr>
    </w:p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p w:rsidR="00031412" w:rsidRDefault="00031412" w:rsidP="00D97C3C"/>
    <w:sectPr w:rsidR="000314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815"/>
    <w:multiLevelType w:val="multilevel"/>
    <w:tmpl w:val="95DED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FF249D"/>
    <w:multiLevelType w:val="hybridMultilevel"/>
    <w:tmpl w:val="B6021B80"/>
    <w:lvl w:ilvl="0" w:tplc="89D66A7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55C4A"/>
    <w:multiLevelType w:val="multilevel"/>
    <w:tmpl w:val="AF42E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3C"/>
    <w:rsid w:val="00031412"/>
    <w:rsid w:val="00805D69"/>
    <w:rsid w:val="00D97C3C"/>
    <w:rsid w:val="00E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C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C3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C3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97C3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sefinacaland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danif</dc:creator>
  <cp:lastModifiedBy>danif</cp:lastModifiedBy>
  <cp:revision>1</cp:revision>
  <dcterms:created xsi:type="dcterms:W3CDTF">2020-01-05T21:04:00Z</dcterms:created>
  <dcterms:modified xsi:type="dcterms:W3CDTF">2020-01-05T21:42:00Z</dcterms:modified>
</cp:coreProperties>
</file>